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3F" w:rsidRPr="005C137F" w:rsidRDefault="00FA6B3F" w:rsidP="00FA6B3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C137F">
        <w:rPr>
          <w:rFonts w:ascii="Times New Roman" w:hAnsi="Times New Roman"/>
          <w:b/>
          <w:sz w:val="28"/>
          <w:szCs w:val="28"/>
          <w:lang w:val="kk-KZ"/>
        </w:rPr>
        <w:t>СЫБАЙЛАС ЖЕМҚОРЛЫҚПЕН</w:t>
      </w:r>
    </w:p>
    <w:p w:rsidR="00FA6B3F" w:rsidRPr="005C137F" w:rsidRDefault="00FA6B3F" w:rsidP="00FA6B3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C137F">
        <w:rPr>
          <w:rFonts w:ascii="Times New Roman" w:hAnsi="Times New Roman"/>
          <w:b/>
          <w:sz w:val="28"/>
          <w:szCs w:val="28"/>
          <w:lang w:val="kk-KZ"/>
        </w:rPr>
        <w:t xml:space="preserve"> КҮРЕС МӘСЕЛЕСІ</w:t>
      </w:r>
      <w:r w:rsidR="00513A2C" w:rsidRPr="005C137F">
        <w:rPr>
          <w:rFonts w:ascii="Times New Roman" w:hAnsi="Times New Roman"/>
          <w:b/>
          <w:sz w:val="28"/>
          <w:szCs w:val="28"/>
          <w:lang w:val="en-US"/>
        </w:rPr>
        <w:t xml:space="preserve">- </w:t>
      </w:r>
      <w:r w:rsidR="00513A2C" w:rsidRPr="005C137F">
        <w:rPr>
          <w:rFonts w:ascii="Times New Roman" w:hAnsi="Times New Roman"/>
          <w:b/>
          <w:sz w:val="28"/>
          <w:szCs w:val="28"/>
          <w:lang w:val="kk-KZ"/>
        </w:rPr>
        <w:t>ОРТАҚ ІС</w:t>
      </w:r>
    </w:p>
    <w:p w:rsidR="005C137F" w:rsidRPr="005C137F" w:rsidRDefault="005C137F" w:rsidP="00FA6B3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13A2C" w:rsidRPr="00692E66" w:rsidRDefault="00FA6B3F" w:rsidP="00704BA4">
      <w:pPr>
        <w:ind w:firstLine="708"/>
        <w:jc w:val="both"/>
        <w:rPr>
          <w:sz w:val="28"/>
          <w:szCs w:val="28"/>
          <w:lang w:val="kk-KZ"/>
        </w:rPr>
      </w:pPr>
      <w:r w:rsidRPr="00692E66">
        <w:rPr>
          <w:sz w:val="28"/>
          <w:szCs w:val="28"/>
          <w:lang w:val="kk-KZ"/>
        </w:rPr>
        <w:t xml:space="preserve">Мемлекеттік басшысы Н. Назарбаевтың «Төртінші өнеркәсіптік революция жағдайындағы дамудың жаңа мүмкіндіктері» атты Қазақстан халқына Жолдауында: Жемқорлықпен күрес жалғаса береді. Біздің мемлекетіміз, басқа да көптеген мемлекеттер сияқты, сыбайлас жемқорлықтың алдын алу және оны болдырмау мақсатында қарқынды жұмыс жүргізуде. </w:t>
      </w:r>
      <w:r w:rsidR="00845A0B" w:rsidRPr="00692E66">
        <w:rPr>
          <w:sz w:val="28"/>
          <w:szCs w:val="28"/>
          <w:lang w:val="kk-KZ"/>
        </w:rPr>
        <w:t>Қазіргі уақытта, сыбайлас жемқорлыққа қарсы күрес жөніндегі негізгі принциптерін айқындап, сыбайлас жемқорлыққа байланысты құқық бұзушылықтың түрлерiн, сондай-ақ міндеттемелік шарттарын белгілеп, сыбайлас жемқорлыққа байланысты құқық бұзушылықтың алдын алу, анықтау, жолын кесу және ашу, олардың зардаптарын жою және кiнәлiлердi жауапқа тарту арқылы сыбайлас жемқорлық</w:t>
      </w:r>
      <w:r w:rsidR="00704BA4">
        <w:rPr>
          <w:sz w:val="28"/>
          <w:szCs w:val="28"/>
          <w:lang w:val="kk-KZ"/>
        </w:rPr>
        <w:t>қа</w:t>
      </w:r>
      <w:r w:rsidR="00845A0B" w:rsidRPr="00692E66">
        <w:rPr>
          <w:sz w:val="28"/>
          <w:szCs w:val="28"/>
          <w:lang w:val="kk-KZ"/>
        </w:rPr>
        <w:t xml:space="preserve"> қарсы күрес туралы заң азаматтардың құқықтары мен бостандықтарын қорғауға, сыбайлас жемқорлық көрiнiстерiнен туындайтын қауiп-қатерден Қазақстан Республикасының ұлттық қауіпсіздігін қамтамасыз етуге, мемлекеттік функцияларды орындайтын мемлекеттік органдар, лауазымды тұлғалар және оларға теңестірілген тұлғалардың тиімді қызметін қамтамасыз етуге бағытталған</w:t>
      </w:r>
      <w:r w:rsidR="00704BA4">
        <w:rPr>
          <w:sz w:val="28"/>
          <w:szCs w:val="28"/>
          <w:lang w:val="kk-KZ"/>
        </w:rPr>
        <w:t>,-деп анық көрсетілген.</w:t>
      </w:r>
      <w:r w:rsidR="000B29B4" w:rsidRPr="00692E66">
        <w:rPr>
          <w:sz w:val="28"/>
          <w:szCs w:val="28"/>
          <w:lang w:val="kk-KZ"/>
        </w:rPr>
        <w:tab/>
      </w:r>
      <w:r w:rsidR="000B29B4" w:rsidRPr="00692E66">
        <w:rPr>
          <w:sz w:val="28"/>
          <w:szCs w:val="28"/>
          <w:lang w:val="kk-KZ"/>
        </w:rPr>
        <w:tab/>
      </w:r>
      <w:r w:rsidR="000B29B4" w:rsidRPr="00692E66">
        <w:rPr>
          <w:sz w:val="28"/>
          <w:szCs w:val="28"/>
          <w:lang w:val="kk-KZ"/>
        </w:rPr>
        <w:tab/>
      </w:r>
      <w:r w:rsidR="000B29B4" w:rsidRPr="00692E66">
        <w:rPr>
          <w:sz w:val="28"/>
          <w:szCs w:val="28"/>
          <w:lang w:val="kk-KZ"/>
        </w:rPr>
        <w:tab/>
      </w:r>
      <w:r w:rsidR="000B29B4" w:rsidRPr="00692E66">
        <w:rPr>
          <w:sz w:val="28"/>
          <w:szCs w:val="28"/>
          <w:lang w:val="kk-KZ"/>
        </w:rPr>
        <w:tab/>
      </w:r>
      <w:r w:rsidR="00704BA4">
        <w:rPr>
          <w:sz w:val="28"/>
          <w:szCs w:val="28"/>
          <w:lang w:val="kk-KZ"/>
        </w:rPr>
        <w:t>Аталған</w:t>
      </w:r>
      <w:r w:rsidR="00513A2C" w:rsidRPr="00692E66">
        <w:rPr>
          <w:sz w:val="28"/>
          <w:szCs w:val="28"/>
          <w:lang w:val="kk-KZ"/>
        </w:rPr>
        <w:t xml:space="preserve"> мәселе </w:t>
      </w:r>
      <w:r w:rsidR="00704BA4">
        <w:rPr>
          <w:sz w:val="28"/>
          <w:szCs w:val="28"/>
          <w:lang w:val="kk-KZ"/>
        </w:rPr>
        <w:t>бойынша</w:t>
      </w:r>
      <w:r w:rsidR="00513A2C" w:rsidRPr="00692E66">
        <w:rPr>
          <w:sz w:val="28"/>
          <w:szCs w:val="28"/>
          <w:lang w:val="kk-KZ"/>
        </w:rPr>
        <w:t xml:space="preserve"> </w:t>
      </w:r>
      <w:r w:rsidR="00E67142" w:rsidRPr="00692E66">
        <w:rPr>
          <w:sz w:val="28"/>
          <w:szCs w:val="28"/>
          <w:lang w:val="kk-KZ"/>
        </w:rPr>
        <w:t>Қазақстан</w:t>
      </w:r>
      <w:r w:rsidR="00175469" w:rsidRPr="00692E66">
        <w:rPr>
          <w:sz w:val="28"/>
          <w:szCs w:val="28"/>
          <w:lang w:val="kk-KZ"/>
        </w:rPr>
        <w:t xml:space="preserve"> Республикасы</w:t>
      </w:r>
      <w:r w:rsidR="00E67142" w:rsidRPr="00692E66">
        <w:rPr>
          <w:sz w:val="28"/>
          <w:szCs w:val="28"/>
          <w:lang w:val="kk-KZ"/>
        </w:rPr>
        <w:t xml:space="preserve"> </w:t>
      </w:r>
      <w:r w:rsidR="00175469" w:rsidRPr="00692E66">
        <w:rPr>
          <w:sz w:val="28"/>
          <w:szCs w:val="28"/>
          <w:lang w:val="kk-KZ"/>
        </w:rPr>
        <w:t>Ауыл шаруашылығы</w:t>
      </w:r>
      <w:r w:rsidR="00E67142" w:rsidRPr="00692E66">
        <w:rPr>
          <w:sz w:val="28"/>
          <w:szCs w:val="28"/>
          <w:lang w:val="kk-KZ"/>
        </w:rPr>
        <w:t xml:space="preserve"> </w:t>
      </w:r>
      <w:r w:rsidR="005B0FC8" w:rsidRPr="00692E66">
        <w:rPr>
          <w:sz w:val="28"/>
          <w:szCs w:val="28"/>
          <w:lang w:val="kk-KZ"/>
        </w:rPr>
        <w:t xml:space="preserve"> м</w:t>
      </w:r>
      <w:r w:rsidR="0055367F" w:rsidRPr="00692E66">
        <w:rPr>
          <w:sz w:val="28"/>
          <w:szCs w:val="28"/>
          <w:lang w:val="kk-KZ"/>
        </w:rPr>
        <w:t>инис</w:t>
      </w:r>
      <w:r w:rsidR="00060A69" w:rsidRPr="00692E66">
        <w:rPr>
          <w:sz w:val="28"/>
          <w:szCs w:val="28"/>
          <w:lang w:val="kk-KZ"/>
        </w:rPr>
        <w:t>т</w:t>
      </w:r>
      <w:r w:rsidR="00175469" w:rsidRPr="00692E66">
        <w:rPr>
          <w:sz w:val="28"/>
          <w:szCs w:val="28"/>
          <w:lang w:val="kk-KZ"/>
        </w:rPr>
        <w:t>рлігі</w:t>
      </w:r>
      <w:r w:rsidR="00E67142" w:rsidRPr="00692E66">
        <w:rPr>
          <w:sz w:val="28"/>
          <w:szCs w:val="28"/>
          <w:lang w:val="kk-KZ"/>
        </w:rPr>
        <w:t xml:space="preserve"> </w:t>
      </w:r>
      <w:r w:rsidR="00BC0D24" w:rsidRPr="00692E66">
        <w:rPr>
          <w:sz w:val="28"/>
          <w:szCs w:val="28"/>
          <w:lang w:val="kk-KZ"/>
        </w:rPr>
        <w:t>Аг</w:t>
      </w:r>
      <w:r w:rsidR="003C09FF" w:rsidRPr="00692E66">
        <w:rPr>
          <w:sz w:val="28"/>
          <w:szCs w:val="28"/>
          <w:lang w:val="kk-KZ"/>
        </w:rPr>
        <w:t xml:space="preserve">роөнеркәсіптік кешендегі мемлекеттік инспекция комитетінің </w:t>
      </w:r>
      <w:r w:rsidR="00704BA4" w:rsidRPr="00692E66">
        <w:rPr>
          <w:sz w:val="28"/>
          <w:szCs w:val="28"/>
          <w:lang w:val="kk-KZ"/>
        </w:rPr>
        <w:t xml:space="preserve">Қарағанды облысы бойынша </w:t>
      </w:r>
      <w:r w:rsidR="003C09FF" w:rsidRPr="00692E66">
        <w:rPr>
          <w:sz w:val="28"/>
          <w:szCs w:val="28"/>
          <w:lang w:val="kk-KZ"/>
        </w:rPr>
        <w:t>а</w:t>
      </w:r>
      <w:r w:rsidR="00263F19" w:rsidRPr="00692E66">
        <w:rPr>
          <w:sz w:val="28"/>
          <w:szCs w:val="28"/>
          <w:lang w:val="kk-KZ"/>
        </w:rPr>
        <w:t>умақтық инспекция</w:t>
      </w:r>
      <w:r w:rsidR="00B408E6" w:rsidRPr="00692E66">
        <w:rPr>
          <w:sz w:val="28"/>
          <w:szCs w:val="28"/>
          <w:lang w:val="kk-KZ"/>
        </w:rPr>
        <w:t>лар</w:t>
      </w:r>
      <w:r w:rsidR="0055367F" w:rsidRPr="00692E66">
        <w:rPr>
          <w:sz w:val="28"/>
          <w:szCs w:val="28"/>
          <w:lang w:val="kk-KZ"/>
        </w:rPr>
        <w:t>ы</w:t>
      </w:r>
      <w:r w:rsidR="00513A2C" w:rsidRPr="00692E66">
        <w:rPr>
          <w:sz w:val="28"/>
          <w:szCs w:val="28"/>
          <w:lang w:val="kk-KZ"/>
        </w:rPr>
        <w:t>нда біршама шаралар атқарылуда.</w:t>
      </w:r>
      <w:r w:rsidR="00263F19" w:rsidRPr="00692E66">
        <w:rPr>
          <w:sz w:val="28"/>
          <w:szCs w:val="28"/>
          <w:lang w:val="kk-KZ"/>
        </w:rPr>
        <w:t xml:space="preserve"> </w:t>
      </w:r>
    </w:p>
    <w:p w:rsidR="00513A2C" w:rsidRPr="00692E66" w:rsidRDefault="00704BA4" w:rsidP="00AF43A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Облыстық, аудандық, қалалық </w:t>
      </w:r>
      <w:r w:rsidR="00263F19" w:rsidRPr="00692E66">
        <w:rPr>
          <w:rFonts w:ascii="Times New Roman" w:hAnsi="Times New Roman"/>
          <w:sz w:val="28"/>
          <w:szCs w:val="28"/>
          <w:lang w:val="kk-KZ"/>
        </w:rPr>
        <w:t>нспекция басшы</w:t>
      </w:r>
      <w:r>
        <w:rPr>
          <w:rFonts w:ascii="Times New Roman" w:hAnsi="Times New Roman"/>
          <w:sz w:val="28"/>
          <w:szCs w:val="28"/>
          <w:lang w:val="kk-KZ"/>
        </w:rPr>
        <w:t>лар</w:t>
      </w:r>
      <w:r w:rsidR="00263F19" w:rsidRPr="00692E66">
        <w:rPr>
          <w:rFonts w:ascii="Times New Roman" w:hAnsi="Times New Roman"/>
          <w:sz w:val="28"/>
          <w:szCs w:val="28"/>
          <w:lang w:val="kk-KZ"/>
        </w:rPr>
        <w:t xml:space="preserve">ының азаматтарды қабылдау кестесі, </w:t>
      </w:r>
      <w:r w:rsidR="00651019" w:rsidRPr="00692E66">
        <w:rPr>
          <w:rFonts w:ascii="Times New Roman" w:hAnsi="Times New Roman"/>
          <w:sz w:val="28"/>
          <w:szCs w:val="28"/>
          <w:lang w:val="kk-KZ"/>
        </w:rPr>
        <w:t>сыбайлас жемқорлыққа қарсы іс-шаралар жөнінде</w:t>
      </w:r>
      <w:r>
        <w:rPr>
          <w:rFonts w:ascii="Times New Roman" w:hAnsi="Times New Roman"/>
          <w:sz w:val="28"/>
          <w:szCs w:val="28"/>
          <w:lang w:val="kk-KZ"/>
        </w:rPr>
        <w:t>гі</w:t>
      </w:r>
      <w:r w:rsidR="00651019" w:rsidRPr="00692E66">
        <w:rPr>
          <w:rFonts w:ascii="Times New Roman" w:hAnsi="Times New Roman"/>
          <w:sz w:val="28"/>
          <w:szCs w:val="28"/>
          <w:lang w:val="kk-KZ"/>
        </w:rPr>
        <w:t xml:space="preserve"> арнайы стенд және ұсыныстар мен шағымдар үшін жәшігі көрнекті жерге</w:t>
      </w:r>
      <w:r w:rsidR="00463FE6" w:rsidRPr="00692E66">
        <w:rPr>
          <w:rFonts w:ascii="Times New Roman" w:hAnsi="Times New Roman"/>
          <w:sz w:val="28"/>
          <w:szCs w:val="28"/>
          <w:lang w:val="kk-KZ"/>
        </w:rPr>
        <w:t xml:space="preserve"> ілінген.</w:t>
      </w:r>
      <w:r w:rsidR="00F265BD" w:rsidRPr="00692E66">
        <w:rPr>
          <w:rFonts w:ascii="Times New Roman" w:hAnsi="Times New Roman"/>
          <w:sz w:val="28"/>
          <w:szCs w:val="28"/>
          <w:lang w:val="kk-KZ"/>
        </w:rPr>
        <w:t xml:space="preserve"> О</w:t>
      </w:r>
      <w:r w:rsidR="0055367F" w:rsidRPr="00692E66">
        <w:rPr>
          <w:rFonts w:ascii="Times New Roman" w:hAnsi="Times New Roman"/>
          <w:sz w:val="28"/>
          <w:szCs w:val="28"/>
          <w:lang w:val="kk-KZ"/>
        </w:rPr>
        <w:t>блыстық аумақтық инспекция</w:t>
      </w:r>
      <w:r>
        <w:rPr>
          <w:rFonts w:ascii="Times New Roman" w:hAnsi="Times New Roman"/>
          <w:sz w:val="28"/>
          <w:szCs w:val="28"/>
          <w:lang w:val="kk-KZ"/>
        </w:rPr>
        <w:t>сы</w:t>
      </w:r>
      <w:r w:rsidR="0055367F" w:rsidRPr="00692E66">
        <w:rPr>
          <w:rFonts w:ascii="Times New Roman" w:hAnsi="Times New Roman"/>
          <w:sz w:val="28"/>
          <w:szCs w:val="28"/>
          <w:lang w:val="kk-KZ"/>
        </w:rPr>
        <w:t xml:space="preserve">ның </w:t>
      </w:r>
      <w:r w:rsidR="00463FE6" w:rsidRPr="00692E66">
        <w:rPr>
          <w:rFonts w:ascii="Times New Roman" w:hAnsi="Times New Roman"/>
          <w:sz w:val="28"/>
          <w:szCs w:val="28"/>
          <w:lang w:val="kk-KZ"/>
        </w:rPr>
        <w:t>Веб-сайтында «Сыбайлас жемқорлыққа қ</w:t>
      </w:r>
      <w:r w:rsidR="00546C40" w:rsidRPr="00692E66">
        <w:rPr>
          <w:rFonts w:ascii="Times New Roman" w:hAnsi="Times New Roman"/>
          <w:sz w:val="28"/>
          <w:szCs w:val="28"/>
          <w:lang w:val="kk-KZ"/>
        </w:rPr>
        <w:t xml:space="preserve">арсы күрес» </w:t>
      </w:r>
      <w:r>
        <w:rPr>
          <w:rFonts w:ascii="Times New Roman" w:hAnsi="Times New Roman"/>
          <w:sz w:val="28"/>
          <w:szCs w:val="28"/>
          <w:lang w:val="kk-KZ"/>
        </w:rPr>
        <w:t xml:space="preserve">тақырыбындағы </w:t>
      </w:r>
      <w:r w:rsidR="00546C40" w:rsidRPr="00692E66">
        <w:rPr>
          <w:rFonts w:ascii="Times New Roman" w:hAnsi="Times New Roman"/>
          <w:sz w:val="28"/>
          <w:szCs w:val="28"/>
          <w:lang w:val="kk-KZ"/>
        </w:rPr>
        <w:t>арнайы бөлім бар</w:t>
      </w:r>
      <w:r w:rsidR="00463FE6" w:rsidRPr="00692E66">
        <w:rPr>
          <w:rFonts w:ascii="Times New Roman" w:hAnsi="Times New Roman"/>
          <w:sz w:val="28"/>
          <w:szCs w:val="28"/>
          <w:lang w:val="kk-KZ"/>
        </w:rPr>
        <w:t>.</w:t>
      </w:r>
      <w:r w:rsidR="00AF43A8" w:rsidRPr="00692E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63F19" w:rsidRPr="00692E66">
        <w:rPr>
          <w:rFonts w:ascii="Times New Roman" w:hAnsi="Times New Roman"/>
          <w:sz w:val="28"/>
          <w:szCs w:val="28"/>
          <w:lang w:val="kk-KZ"/>
        </w:rPr>
        <w:t>Әр апта сайын өтетін ап</w:t>
      </w:r>
      <w:r w:rsidR="00F12ECD" w:rsidRPr="00692E66">
        <w:rPr>
          <w:rFonts w:ascii="Times New Roman" w:hAnsi="Times New Roman"/>
          <w:sz w:val="28"/>
          <w:szCs w:val="28"/>
          <w:lang w:val="kk-KZ"/>
        </w:rPr>
        <w:t>п</w:t>
      </w:r>
      <w:r w:rsidR="00263F19" w:rsidRPr="00692E66">
        <w:rPr>
          <w:rFonts w:ascii="Times New Roman" w:hAnsi="Times New Roman"/>
          <w:sz w:val="28"/>
          <w:szCs w:val="28"/>
          <w:lang w:val="kk-KZ"/>
        </w:rPr>
        <w:t>арат</w:t>
      </w:r>
      <w:r>
        <w:rPr>
          <w:rFonts w:ascii="Times New Roman" w:hAnsi="Times New Roman"/>
          <w:sz w:val="28"/>
          <w:szCs w:val="28"/>
          <w:lang w:val="kk-KZ"/>
        </w:rPr>
        <w:t xml:space="preserve"> мәжілісінде</w:t>
      </w:r>
      <w:r w:rsidR="00263F19" w:rsidRPr="00692E66">
        <w:rPr>
          <w:rFonts w:ascii="Times New Roman" w:hAnsi="Times New Roman"/>
          <w:sz w:val="28"/>
          <w:szCs w:val="28"/>
          <w:lang w:val="kk-KZ"/>
        </w:rPr>
        <w:t xml:space="preserve">  инспекторларға </w:t>
      </w:r>
      <w:r>
        <w:rPr>
          <w:rFonts w:ascii="Times New Roman" w:hAnsi="Times New Roman"/>
          <w:sz w:val="28"/>
          <w:szCs w:val="28"/>
          <w:lang w:val="kk-KZ"/>
        </w:rPr>
        <w:t xml:space="preserve">сапалы </w:t>
      </w:r>
      <w:r w:rsidR="00263F19" w:rsidRPr="00692E66">
        <w:rPr>
          <w:rFonts w:ascii="Times New Roman" w:hAnsi="Times New Roman"/>
          <w:sz w:val="28"/>
          <w:szCs w:val="28"/>
          <w:lang w:val="kk-KZ"/>
        </w:rPr>
        <w:t>мемлекеттік қызмет көрсету, өздерінің лауазымдық міндеттерін орындау кезінде сыбайлас</w:t>
      </w:r>
      <w:r w:rsidR="00B82855" w:rsidRPr="00692E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63F19" w:rsidRPr="00692E66">
        <w:rPr>
          <w:rFonts w:ascii="Times New Roman" w:hAnsi="Times New Roman"/>
          <w:sz w:val="28"/>
          <w:szCs w:val="28"/>
          <w:lang w:val="kk-KZ"/>
        </w:rPr>
        <w:t xml:space="preserve">жемқорлықты тудыратын іс-әрекеттерге бармау туралы қатаң </w:t>
      </w:r>
      <w:r w:rsidR="00F12ECD" w:rsidRPr="00692E66">
        <w:rPr>
          <w:rFonts w:ascii="Times New Roman" w:hAnsi="Times New Roman"/>
          <w:sz w:val="28"/>
          <w:szCs w:val="28"/>
          <w:lang w:val="kk-KZ"/>
        </w:rPr>
        <w:t>ескертіледі.</w:t>
      </w:r>
      <w:r w:rsidR="00513A2C" w:rsidRPr="00692E66">
        <w:rPr>
          <w:rFonts w:ascii="Times New Roman" w:hAnsi="Times New Roman"/>
          <w:sz w:val="28"/>
          <w:szCs w:val="28"/>
          <w:lang w:val="kk-KZ"/>
        </w:rPr>
        <w:t xml:space="preserve"> Сыбайлас жемқорлыққа қатысты қылмыс</w:t>
      </w:r>
      <w:r w:rsidR="00084253" w:rsidRPr="00692E66">
        <w:rPr>
          <w:rFonts w:ascii="Times New Roman" w:hAnsi="Times New Roman"/>
          <w:sz w:val="28"/>
          <w:szCs w:val="28"/>
          <w:lang w:val="kk-KZ"/>
        </w:rPr>
        <w:t xml:space="preserve">тың алдын алу мақсатында </w:t>
      </w:r>
      <w:r>
        <w:rPr>
          <w:rFonts w:ascii="Times New Roman" w:hAnsi="Times New Roman"/>
          <w:sz w:val="28"/>
          <w:szCs w:val="28"/>
          <w:lang w:val="kk-KZ"/>
        </w:rPr>
        <w:t>оннан аса</w:t>
      </w:r>
      <w:r w:rsidR="00084253" w:rsidRPr="00692E66">
        <w:rPr>
          <w:rFonts w:ascii="Times New Roman" w:hAnsi="Times New Roman"/>
          <w:sz w:val="28"/>
          <w:szCs w:val="28"/>
          <w:lang w:val="kk-KZ"/>
        </w:rPr>
        <w:t xml:space="preserve"> маман Қылмыстық атқару жүйесінің №40 колониясына барып, сотталушылардың жағдай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="00084253" w:rsidRPr="00692E66">
        <w:rPr>
          <w:rFonts w:ascii="Times New Roman" w:hAnsi="Times New Roman"/>
          <w:sz w:val="28"/>
          <w:szCs w:val="28"/>
          <w:lang w:val="kk-KZ"/>
        </w:rPr>
        <w:t xml:space="preserve">мен танысып қайтты. </w:t>
      </w:r>
    </w:p>
    <w:p w:rsidR="007C5397" w:rsidRDefault="00704BA4" w:rsidP="00AF43A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2018</w:t>
      </w:r>
      <w:r w:rsidR="00A14C78" w:rsidRPr="00692E66">
        <w:rPr>
          <w:rFonts w:ascii="Times New Roman" w:hAnsi="Times New Roman"/>
          <w:sz w:val="28"/>
          <w:szCs w:val="28"/>
          <w:lang w:val="kk-KZ"/>
        </w:rPr>
        <w:t xml:space="preserve"> жылдың басынан «дөңгелек үстел», жиналыс</w:t>
      </w:r>
      <w:r w:rsidR="00845A0B" w:rsidRPr="00692E66">
        <w:rPr>
          <w:rFonts w:ascii="Times New Roman" w:hAnsi="Times New Roman"/>
          <w:sz w:val="28"/>
          <w:szCs w:val="28"/>
          <w:lang w:val="kk-KZ"/>
        </w:rPr>
        <w:t>тар және семинарлар үлгісінде 13</w:t>
      </w:r>
      <w:r w:rsidR="00060A69" w:rsidRPr="00692E66">
        <w:rPr>
          <w:rFonts w:ascii="Times New Roman" w:hAnsi="Times New Roman"/>
          <w:sz w:val="28"/>
          <w:szCs w:val="28"/>
          <w:lang w:val="kk-KZ"/>
        </w:rPr>
        <w:t xml:space="preserve"> шара өткізілді</w:t>
      </w:r>
      <w:r w:rsidR="00A14C78" w:rsidRPr="00692E66">
        <w:rPr>
          <w:rFonts w:ascii="Times New Roman" w:hAnsi="Times New Roman"/>
          <w:sz w:val="28"/>
          <w:szCs w:val="28"/>
          <w:lang w:val="kk-KZ"/>
        </w:rPr>
        <w:t xml:space="preserve"> және бұқаралық ақпараттық құралдарына </w:t>
      </w:r>
      <w:r w:rsidR="00D015CE" w:rsidRPr="00692E66">
        <w:rPr>
          <w:rFonts w:ascii="Times New Roman" w:hAnsi="Times New Roman"/>
          <w:sz w:val="28"/>
          <w:szCs w:val="28"/>
          <w:lang w:val="kk-KZ"/>
        </w:rPr>
        <w:t>4</w:t>
      </w:r>
      <w:r w:rsidR="0086330A" w:rsidRPr="00692E66">
        <w:rPr>
          <w:rFonts w:ascii="Times New Roman" w:hAnsi="Times New Roman"/>
          <w:sz w:val="28"/>
          <w:szCs w:val="28"/>
          <w:lang w:val="kk-KZ"/>
        </w:rPr>
        <w:t xml:space="preserve"> басылымдар</w:t>
      </w:r>
      <w:r w:rsidR="00060A69" w:rsidRPr="00692E66">
        <w:rPr>
          <w:rFonts w:ascii="Times New Roman" w:hAnsi="Times New Roman"/>
          <w:sz w:val="28"/>
          <w:szCs w:val="28"/>
          <w:lang w:val="kk-KZ"/>
        </w:rPr>
        <w:t xml:space="preserve"> шықты</w:t>
      </w:r>
      <w:r w:rsidR="0086330A" w:rsidRPr="00692E66">
        <w:rPr>
          <w:rFonts w:ascii="Times New Roman" w:hAnsi="Times New Roman"/>
          <w:sz w:val="28"/>
          <w:szCs w:val="28"/>
          <w:lang w:val="kk-KZ"/>
        </w:rPr>
        <w:t>.</w:t>
      </w:r>
      <w:r w:rsidR="00084253" w:rsidRPr="00692E66">
        <w:rPr>
          <w:rFonts w:ascii="Times New Roman" w:hAnsi="Times New Roman"/>
          <w:sz w:val="28"/>
          <w:szCs w:val="28"/>
          <w:lang w:val="kk-KZ"/>
        </w:rPr>
        <w:t xml:space="preserve"> Өткізілген шараларға телеканал және газеттердің тілшілері қатысты. Атап айтқанда, Балқаш </w:t>
      </w:r>
      <w:r>
        <w:rPr>
          <w:rFonts w:ascii="Times New Roman" w:hAnsi="Times New Roman"/>
          <w:sz w:val="28"/>
          <w:szCs w:val="28"/>
          <w:lang w:val="kk-KZ"/>
        </w:rPr>
        <w:t>қалалық инспекциясында</w:t>
      </w:r>
      <w:r w:rsidR="00084253" w:rsidRPr="00692E66">
        <w:rPr>
          <w:rFonts w:ascii="Times New Roman" w:hAnsi="Times New Roman"/>
          <w:sz w:val="28"/>
          <w:szCs w:val="28"/>
          <w:lang w:val="kk-KZ"/>
        </w:rPr>
        <w:t xml:space="preserve"> өткен шар</w:t>
      </w:r>
      <w:r>
        <w:rPr>
          <w:rFonts w:ascii="Times New Roman" w:hAnsi="Times New Roman"/>
          <w:sz w:val="28"/>
          <w:szCs w:val="28"/>
          <w:lang w:val="kk-KZ"/>
        </w:rPr>
        <w:t xml:space="preserve">аға «Өркен Медиа» телеканалының, </w:t>
      </w:r>
      <w:r w:rsidR="00084253" w:rsidRPr="00692E66">
        <w:rPr>
          <w:rFonts w:ascii="Times New Roman" w:hAnsi="Times New Roman"/>
          <w:sz w:val="28"/>
          <w:szCs w:val="28"/>
          <w:lang w:val="kk-KZ"/>
        </w:rPr>
        <w:t xml:space="preserve">Сәтбаев </w:t>
      </w:r>
      <w:r>
        <w:rPr>
          <w:rFonts w:ascii="Times New Roman" w:hAnsi="Times New Roman"/>
          <w:sz w:val="28"/>
          <w:szCs w:val="28"/>
          <w:lang w:val="kk-KZ"/>
        </w:rPr>
        <w:t>қалалық инспекциясында</w:t>
      </w:r>
      <w:r w:rsidR="00084253" w:rsidRPr="00692E66">
        <w:rPr>
          <w:rFonts w:ascii="Times New Roman" w:hAnsi="Times New Roman"/>
          <w:sz w:val="28"/>
          <w:szCs w:val="28"/>
          <w:lang w:val="kk-KZ"/>
        </w:rPr>
        <w:t xml:space="preserve"> өткен шараға жергілікті «СТА» телеканалының, қалалық «Шарайна» газетінің, </w:t>
      </w:r>
      <w:r w:rsidR="007C5397">
        <w:rPr>
          <w:rFonts w:ascii="Times New Roman" w:hAnsi="Times New Roman"/>
          <w:sz w:val="28"/>
          <w:szCs w:val="28"/>
          <w:lang w:val="kk-KZ"/>
        </w:rPr>
        <w:t xml:space="preserve">Жезқазған </w:t>
      </w:r>
      <w:r>
        <w:rPr>
          <w:rFonts w:ascii="Times New Roman" w:hAnsi="Times New Roman"/>
          <w:sz w:val="28"/>
          <w:szCs w:val="28"/>
          <w:lang w:val="kk-KZ"/>
        </w:rPr>
        <w:t>қалалық инспекциясында</w:t>
      </w:r>
      <w:r w:rsidR="007C5397">
        <w:rPr>
          <w:rFonts w:ascii="Times New Roman" w:hAnsi="Times New Roman"/>
          <w:sz w:val="28"/>
          <w:szCs w:val="28"/>
          <w:lang w:val="kk-KZ"/>
        </w:rPr>
        <w:t xml:space="preserve"> өткізілген шараға «Сарыақа» газетінің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="007C539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84253" w:rsidRPr="00692E66">
        <w:rPr>
          <w:rFonts w:ascii="Times New Roman" w:hAnsi="Times New Roman"/>
          <w:sz w:val="28"/>
          <w:szCs w:val="28"/>
          <w:lang w:val="kk-KZ"/>
        </w:rPr>
        <w:t xml:space="preserve">Ақтоғай </w:t>
      </w:r>
      <w:r>
        <w:rPr>
          <w:rFonts w:ascii="Times New Roman" w:hAnsi="Times New Roman"/>
          <w:sz w:val="28"/>
          <w:szCs w:val="28"/>
          <w:lang w:val="kk-KZ"/>
        </w:rPr>
        <w:t>аудандық инспекциясында</w:t>
      </w:r>
      <w:r w:rsidR="00084253" w:rsidRPr="00692E66">
        <w:rPr>
          <w:rFonts w:ascii="Times New Roman" w:hAnsi="Times New Roman"/>
          <w:sz w:val="28"/>
          <w:szCs w:val="28"/>
          <w:lang w:val="kk-KZ"/>
        </w:rPr>
        <w:t xml:space="preserve"> өткізген шараға «Тоқырауын тынысы» газетінің тілшілері қатысты, сонымен қатар </w:t>
      </w:r>
      <w:r>
        <w:rPr>
          <w:rFonts w:ascii="Times New Roman" w:hAnsi="Times New Roman"/>
          <w:sz w:val="28"/>
          <w:szCs w:val="28"/>
          <w:lang w:val="kk-KZ"/>
        </w:rPr>
        <w:t>қоғамдық ұйымдардың,</w:t>
      </w:r>
      <w:r w:rsidR="00084253" w:rsidRPr="00692E66">
        <w:rPr>
          <w:rFonts w:ascii="Times New Roman" w:hAnsi="Times New Roman"/>
          <w:sz w:val="28"/>
          <w:szCs w:val="28"/>
          <w:lang w:val="kk-KZ"/>
        </w:rPr>
        <w:t xml:space="preserve"> құқық қорғау саласының өкілдері шақырылды.</w:t>
      </w:r>
      <w:r w:rsidR="007C539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14C78" w:rsidRPr="00692E66" w:rsidRDefault="007C5397" w:rsidP="00AF43A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C5397">
        <w:rPr>
          <w:rFonts w:ascii="Times New Roman" w:hAnsi="Times New Roman"/>
          <w:sz w:val="28"/>
          <w:szCs w:val="28"/>
          <w:lang w:val="kk-KZ"/>
        </w:rPr>
        <w:lastRenderedPageBreak/>
        <w:t>Мемлекеттік көрсетілетін қызметтерді орындау кезінде</w:t>
      </w:r>
      <w:r w:rsidR="00827C9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C5397">
        <w:rPr>
          <w:rFonts w:ascii="Times New Roman" w:hAnsi="Times New Roman"/>
          <w:sz w:val="28"/>
          <w:szCs w:val="28"/>
          <w:lang w:val="kk-KZ"/>
        </w:rPr>
        <w:t xml:space="preserve"> айқындықты</w:t>
      </w:r>
      <w:r w:rsidR="00827C9E">
        <w:rPr>
          <w:rFonts w:ascii="Times New Roman" w:hAnsi="Times New Roman"/>
          <w:sz w:val="28"/>
          <w:szCs w:val="28"/>
          <w:lang w:val="kk-KZ"/>
        </w:rPr>
        <w:t xml:space="preserve"> қамтамасыз ету</w:t>
      </w:r>
      <w:r w:rsidRPr="007C5397">
        <w:rPr>
          <w:rFonts w:ascii="Times New Roman" w:hAnsi="Times New Roman"/>
          <w:sz w:val="28"/>
          <w:szCs w:val="28"/>
          <w:lang w:val="kk-KZ"/>
        </w:rPr>
        <w:t xml:space="preserve">, сөз бұйдағы салмау, сыбайлас жемқорлық тәуекелін болдырмау мақсатында Сәтбаев қаласының «Шарайна» газетіне </w:t>
      </w:r>
      <w:r w:rsidR="00827C9E">
        <w:rPr>
          <w:rFonts w:ascii="Times New Roman" w:hAnsi="Times New Roman"/>
          <w:sz w:val="28"/>
          <w:szCs w:val="28"/>
          <w:lang w:val="kk-KZ"/>
        </w:rPr>
        <w:t>облыстық инспекцияның</w:t>
      </w:r>
      <w:r w:rsidRPr="007C5397">
        <w:rPr>
          <w:rFonts w:ascii="Times New Roman" w:hAnsi="Times New Roman"/>
          <w:sz w:val="28"/>
          <w:szCs w:val="28"/>
          <w:lang w:val="kk-KZ"/>
        </w:rPr>
        <w:t xml:space="preserve"> өсімдіктер карантині және фитосанитариялық бақылау бекеттері жөніндегі мемлекеттік инспекция бөлімінің басшысы Қ.А.Аринов сұхбат берді, «Абай-ақиқат» газетіне Абай аумақтық инспекциясының өсімдіктер карантині жөніндегі бас маманы М.И.Хамитов, «Приозерский вестник» газетіне Приозерск аумақтық инспекциясының өсімдіктер карантині жөніндегі бас маманы З.Т.Кусаинова мақала жариялады. </w:t>
      </w:r>
    </w:p>
    <w:p w:rsidR="002103FB" w:rsidRPr="007C5397" w:rsidRDefault="002103FB" w:rsidP="002103FB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7C5397">
        <w:rPr>
          <w:rFonts w:eastAsia="Calibri"/>
          <w:sz w:val="28"/>
          <w:szCs w:val="28"/>
          <w:lang w:val="kk-KZ" w:eastAsia="en-US"/>
        </w:rPr>
        <w:t>О</w:t>
      </w:r>
      <w:r w:rsidR="00AE0359">
        <w:rPr>
          <w:rFonts w:eastAsia="Calibri"/>
          <w:sz w:val="28"/>
          <w:szCs w:val="28"/>
          <w:lang w:val="kk-KZ" w:eastAsia="en-US"/>
        </w:rPr>
        <w:t>блыстың ішкі сауда объектілеріне (базарларда) қажет болған жағдайда шұғыл хабарлау үшін о</w:t>
      </w:r>
      <w:r w:rsidRPr="007C5397">
        <w:rPr>
          <w:rFonts w:eastAsia="Calibri"/>
          <w:sz w:val="28"/>
          <w:szCs w:val="28"/>
          <w:lang w:val="kk-KZ" w:eastAsia="en-US"/>
        </w:rPr>
        <w:t>блыстық аумақтық инспекциясы басшысының</w:t>
      </w:r>
      <w:r w:rsidR="00AE0359">
        <w:rPr>
          <w:rFonts w:eastAsia="Calibri"/>
          <w:sz w:val="28"/>
          <w:szCs w:val="28"/>
          <w:lang w:val="kk-KZ" w:eastAsia="en-US"/>
        </w:rPr>
        <w:t>,</w:t>
      </w:r>
      <w:r w:rsidRPr="007C5397">
        <w:rPr>
          <w:rFonts w:eastAsia="Calibri"/>
          <w:sz w:val="28"/>
          <w:szCs w:val="28"/>
          <w:lang w:val="kk-KZ" w:eastAsia="en-US"/>
        </w:rPr>
        <w:t xml:space="preserve"> оның орынбасарының, өсімдіктер карантині және фитосанитариялық бақылау бекеттері жөніндегі мемлекеттік инспекция бөлімінің басшысының телефон номерлері туралы ақпарат ілінді.</w:t>
      </w:r>
    </w:p>
    <w:p w:rsidR="00BB447F" w:rsidRPr="007C5397" w:rsidRDefault="00A14C78" w:rsidP="0086330A">
      <w:pPr>
        <w:jc w:val="both"/>
        <w:rPr>
          <w:rFonts w:eastAsia="Calibri"/>
          <w:sz w:val="28"/>
          <w:szCs w:val="28"/>
          <w:lang w:val="kk-KZ" w:eastAsia="en-US"/>
        </w:rPr>
      </w:pPr>
      <w:r w:rsidRPr="007C5397">
        <w:rPr>
          <w:rFonts w:eastAsia="Calibri"/>
          <w:sz w:val="28"/>
          <w:szCs w:val="28"/>
          <w:lang w:val="kk-KZ" w:eastAsia="en-US"/>
        </w:rPr>
        <w:tab/>
      </w:r>
      <w:r w:rsidR="00546C40" w:rsidRPr="007C5397">
        <w:rPr>
          <w:rFonts w:eastAsia="Calibri"/>
          <w:sz w:val="28"/>
          <w:szCs w:val="28"/>
          <w:lang w:val="kk-KZ" w:eastAsia="en-US"/>
        </w:rPr>
        <w:t>2017</w:t>
      </w:r>
      <w:r w:rsidR="00AF43A8" w:rsidRPr="007C5397">
        <w:rPr>
          <w:rFonts w:eastAsia="Calibri"/>
          <w:sz w:val="28"/>
          <w:szCs w:val="28"/>
          <w:lang w:val="kk-KZ" w:eastAsia="en-US"/>
        </w:rPr>
        <w:t xml:space="preserve"> жыл</w:t>
      </w:r>
      <w:r w:rsidR="002103FB" w:rsidRPr="007C5397">
        <w:rPr>
          <w:rFonts w:eastAsia="Calibri"/>
          <w:sz w:val="28"/>
          <w:szCs w:val="28"/>
          <w:lang w:val="kk-KZ" w:eastAsia="en-US"/>
        </w:rPr>
        <w:t>ы</w:t>
      </w:r>
      <w:r w:rsidR="00AF43A8" w:rsidRPr="007C5397">
        <w:rPr>
          <w:rFonts w:eastAsia="Calibri"/>
          <w:sz w:val="28"/>
          <w:szCs w:val="28"/>
          <w:lang w:val="kk-KZ" w:eastAsia="en-US"/>
        </w:rPr>
        <w:t xml:space="preserve"> жалпыға бірдей құқықтық оқудың және сыбайлас жемқорлыққа қарсы бағытталған заңнамаларды түсіндірудің тақырыптық жоспары</w:t>
      </w:r>
      <w:r w:rsidR="00D015CE" w:rsidRPr="007C5397">
        <w:rPr>
          <w:rFonts w:eastAsia="Calibri"/>
          <w:sz w:val="28"/>
          <w:szCs w:val="28"/>
          <w:lang w:val="kk-KZ" w:eastAsia="en-US"/>
        </w:rPr>
        <w:t xml:space="preserve"> бойынша 34</w:t>
      </w:r>
      <w:r w:rsidR="00060A69" w:rsidRPr="007C5397">
        <w:rPr>
          <w:rFonts w:eastAsia="Calibri"/>
          <w:sz w:val="28"/>
          <w:szCs w:val="28"/>
          <w:lang w:val="kk-KZ" w:eastAsia="en-US"/>
        </w:rPr>
        <w:t xml:space="preserve"> ж</w:t>
      </w:r>
      <w:r w:rsidR="00AF43A8" w:rsidRPr="007C5397">
        <w:rPr>
          <w:rFonts w:eastAsia="Calibri"/>
          <w:sz w:val="28"/>
          <w:szCs w:val="28"/>
          <w:lang w:val="kk-KZ" w:eastAsia="en-US"/>
        </w:rPr>
        <w:t>алпыға бірдей құқықтық оқыту сабақ</w:t>
      </w:r>
      <w:r w:rsidR="00060A69" w:rsidRPr="007C5397">
        <w:rPr>
          <w:rFonts w:eastAsia="Calibri"/>
          <w:sz w:val="28"/>
          <w:szCs w:val="28"/>
          <w:lang w:val="kk-KZ" w:eastAsia="en-US"/>
        </w:rPr>
        <w:t xml:space="preserve">тары </w:t>
      </w:r>
      <w:r w:rsidR="00AF43A8" w:rsidRPr="007C5397">
        <w:rPr>
          <w:rFonts w:eastAsia="Calibri"/>
          <w:sz w:val="28"/>
          <w:szCs w:val="28"/>
          <w:lang w:val="kk-KZ" w:eastAsia="en-US"/>
        </w:rPr>
        <w:t xml:space="preserve"> өткізілді</w:t>
      </w:r>
      <w:r w:rsidR="00AE0359">
        <w:rPr>
          <w:rFonts w:eastAsia="Calibri"/>
          <w:sz w:val="28"/>
          <w:szCs w:val="28"/>
          <w:lang w:val="kk-KZ" w:eastAsia="en-US"/>
        </w:rPr>
        <w:t>,</w:t>
      </w:r>
      <w:r w:rsidR="00AF43A8" w:rsidRPr="007C5397">
        <w:rPr>
          <w:rFonts w:eastAsia="Calibri"/>
          <w:sz w:val="28"/>
          <w:szCs w:val="28"/>
          <w:lang w:val="kk-KZ" w:eastAsia="en-US"/>
        </w:rPr>
        <w:t xml:space="preserve"> </w:t>
      </w:r>
      <w:r w:rsidR="00AE0359">
        <w:rPr>
          <w:rFonts w:eastAsia="Calibri"/>
          <w:sz w:val="28"/>
          <w:szCs w:val="28"/>
          <w:lang w:val="kk-KZ" w:eastAsia="en-US"/>
        </w:rPr>
        <w:t>оның ішінде</w:t>
      </w:r>
      <w:r w:rsidR="00AF43A8" w:rsidRPr="007C5397">
        <w:rPr>
          <w:rFonts w:eastAsia="Calibri"/>
          <w:sz w:val="28"/>
          <w:szCs w:val="28"/>
          <w:lang w:val="kk-KZ" w:eastAsia="en-US"/>
        </w:rPr>
        <w:t xml:space="preserve"> ҚР Мемлекеттік қызмет істері министрлігінің облыстық департаменті және «Жаңару» сыбайлас жемқорлыққа қарсы жалпыұлттық қозғалыс» Республикалық қоғамдық бірлестігінің Қарағанды облыстық филиалы өкілдерінің қатысуымен сыбайлас жемқорлыққа қарсы іс-қимыл туралы, мемлекеттік қызмет туралы жаңадан қабылданған заңнамаларды түсіндіру және Әдеп кодексінің нормалар</w:t>
      </w:r>
      <w:r w:rsidR="00845A0B" w:rsidRPr="007C5397">
        <w:rPr>
          <w:rFonts w:eastAsia="Calibri"/>
          <w:sz w:val="28"/>
          <w:szCs w:val="28"/>
          <w:lang w:val="kk-KZ" w:eastAsia="en-US"/>
        </w:rPr>
        <w:t>ын сақтау жөнінде семинар және 8</w:t>
      </w:r>
      <w:r w:rsidR="00AF43A8" w:rsidRPr="007C5397">
        <w:rPr>
          <w:rFonts w:eastAsia="Calibri"/>
          <w:sz w:val="28"/>
          <w:szCs w:val="28"/>
          <w:lang w:val="kk-KZ" w:eastAsia="en-US"/>
        </w:rPr>
        <w:t xml:space="preserve"> құқықтық сабақ өткізіл</w:t>
      </w:r>
      <w:r w:rsidR="002103FB" w:rsidRPr="007C5397">
        <w:rPr>
          <w:rFonts w:eastAsia="Calibri"/>
          <w:sz w:val="28"/>
          <w:szCs w:val="28"/>
          <w:lang w:val="kk-KZ" w:eastAsia="en-US"/>
        </w:rPr>
        <w:t>се, 2018 жыл</w:t>
      </w:r>
      <w:r w:rsidR="00AE0359">
        <w:rPr>
          <w:rFonts w:eastAsia="Calibri"/>
          <w:sz w:val="28"/>
          <w:szCs w:val="28"/>
          <w:lang w:val="kk-KZ" w:eastAsia="en-US"/>
        </w:rPr>
        <w:t>дың басынан бері облыстық, аудандық, қалалық инспекцияларда</w:t>
      </w:r>
      <w:r w:rsidR="002103FB" w:rsidRPr="007C5397">
        <w:rPr>
          <w:rFonts w:eastAsia="Calibri"/>
          <w:sz w:val="28"/>
          <w:szCs w:val="28"/>
          <w:lang w:val="kk-KZ" w:eastAsia="en-US"/>
        </w:rPr>
        <w:t xml:space="preserve"> 25 жалпыға бірдей құқықтық оқыту сабақтары  өткізілді</w:t>
      </w:r>
      <w:r w:rsidR="00AF43A8" w:rsidRPr="007C5397">
        <w:rPr>
          <w:rFonts w:eastAsia="Calibri"/>
          <w:sz w:val="28"/>
          <w:szCs w:val="28"/>
          <w:lang w:val="kk-KZ" w:eastAsia="en-US"/>
        </w:rPr>
        <w:t>.</w:t>
      </w:r>
      <w:r w:rsidR="0086330A" w:rsidRPr="007C5397">
        <w:rPr>
          <w:rFonts w:eastAsia="Calibri"/>
          <w:sz w:val="28"/>
          <w:szCs w:val="28"/>
          <w:lang w:val="kk-KZ" w:eastAsia="en-US"/>
        </w:rPr>
        <w:tab/>
      </w:r>
      <w:r w:rsidR="0086330A" w:rsidRPr="007C5397">
        <w:rPr>
          <w:rFonts w:eastAsia="Calibri"/>
          <w:sz w:val="28"/>
          <w:szCs w:val="28"/>
          <w:lang w:val="kk-KZ" w:eastAsia="en-US"/>
        </w:rPr>
        <w:tab/>
      </w:r>
    </w:p>
    <w:p w:rsidR="00546C40" w:rsidRPr="007C5397" w:rsidRDefault="003C09FF" w:rsidP="00546C4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92E66">
        <w:rPr>
          <w:rFonts w:ascii="Times New Roman" w:hAnsi="Times New Roman"/>
          <w:sz w:val="28"/>
          <w:szCs w:val="28"/>
          <w:lang w:val="kk-KZ"/>
        </w:rPr>
        <w:t>Облыстық, қалалық</w:t>
      </w:r>
      <w:r w:rsidR="00463FE6" w:rsidRPr="00692E66">
        <w:rPr>
          <w:rFonts w:ascii="Times New Roman" w:hAnsi="Times New Roman"/>
          <w:sz w:val="28"/>
          <w:szCs w:val="28"/>
          <w:lang w:val="kk-KZ"/>
        </w:rPr>
        <w:t>,</w:t>
      </w:r>
      <w:r w:rsidRPr="00692E66">
        <w:rPr>
          <w:rFonts w:ascii="Times New Roman" w:hAnsi="Times New Roman"/>
          <w:sz w:val="28"/>
          <w:szCs w:val="28"/>
          <w:lang w:val="kk-KZ"/>
        </w:rPr>
        <w:t xml:space="preserve"> аудандық аумақтық инспекцияларының ақпараттық стенділерінде фитосанитариялық кауіпсіздік саласындағы мемлекеттік қызмет көрсету стандарты, өсімдік</w:t>
      </w:r>
      <w:r w:rsidR="00463FE6" w:rsidRPr="00692E66">
        <w:rPr>
          <w:rFonts w:ascii="Times New Roman" w:hAnsi="Times New Roman"/>
          <w:sz w:val="28"/>
          <w:szCs w:val="28"/>
          <w:lang w:val="kk-KZ"/>
        </w:rPr>
        <w:t>тер</w:t>
      </w:r>
      <w:r w:rsidRPr="00692E66">
        <w:rPr>
          <w:rFonts w:ascii="Times New Roman" w:hAnsi="Times New Roman"/>
          <w:sz w:val="28"/>
          <w:szCs w:val="28"/>
          <w:lang w:val="kk-KZ"/>
        </w:rPr>
        <w:t xml:space="preserve">  карантині</w:t>
      </w:r>
      <w:r w:rsidR="005E23B3" w:rsidRPr="00692E66">
        <w:rPr>
          <w:rFonts w:ascii="Times New Roman" w:hAnsi="Times New Roman"/>
          <w:sz w:val="28"/>
          <w:szCs w:val="28"/>
          <w:lang w:val="kk-KZ"/>
        </w:rPr>
        <w:t xml:space="preserve"> саласындағы мемлекеттік қызмет  регламенті,</w:t>
      </w:r>
      <w:r w:rsidR="00BC0D24" w:rsidRPr="00692E66">
        <w:rPr>
          <w:rFonts w:ascii="Times New Roman" w:hAnsi="Times New Roman"/>
          <w:sz w:val="28"/>
          <w:szCs w:val="28"/>
          <w:lang w:val="kk-KZ"/>
        </w:rPr>
        <w:t xml:space="preserve"> мемлекеттік қызметтер көрсету бо</w:t>
      </w:r>
      <w:r w:rsidR="005B407F" w:rsidRPr="00692E66">
        <w:rPr>
          <w:rFonts w:ascii="Times New Roman" w:hAnsi="Times New Roman"/>
          <w:sz w:val="28"/>
          <w:szCs w:val="28"/>
          <w:lang w:val="kk-KZ"/>
        </w:rPr>
        <w:t>йынша ша</w:t>
      </w:r>
      <w:r w:rsidR="004811E7" w:rsidRPr="00692E66">
        <w:rPr>
          <w:rFonts w:ascii="Times New Roman" w:hAnsi="Times New Roman"/>
          <w:sz w:val="28"/>
          <w:szCs w:val="28"/>
          <w:lang w:val="kk-KZ"/>
        </w:rPr>
        <w:t xml:space="preserve">ғымдар мен ұсыныстардың </w:t>
      </w:r>
      <w:r w:rsidR="005E23B3" w:rsidRPr="00692E66">
        <w:rPr>
          <w:rFonts w:ascii="Times New Roman" w:hAnsi="Times New Roman"/>
          <w:sz w:val="28"/>
          <w:szCs w:val="28"/>
          <w:lang w:val="kk-KZ"/>
        </w:rPr>
        <w:t>жолданатын мекен-жайлар</w:t>
      </w:r>
      <w:r w:rsidR="00BC0D24" w:rsidRPr="00692E66">
        <w:rPr>
          <w:rFonts w:ascii="Times New Roman" w:hAnsi="Times New Roman"/>
          <w:sz w:val="28"/>
          <w:szCs w:val="28"/>
          <w:lang w:val="kk-KZ"/>
        </w:rPr>
        <w:t>ы</w:t>
      </w:r>
      <w:r w:rsidR="005E23B3" w:rsidRPr="00692E66">
        <w:rPr>
          <w:rFonts w:ascii="Times New Roman" w:hAnsi="Times New Roman"/>
          <w:sz w:val="28"/>
          <w:szCs w:val="28"/>
          <w:lang w:val="kk-KZ"/>
        </w:rPr>
        <w:t xml:space="preserve"> мен телефондары, кәсіпкердің жадынамасы, аймақтық прокуратуралардағы ұтқыр (мобильдік) топтардың сенім телефондары орналасқан.</w:t>
      </w:r>
      <w:r w:rsidR="00546C40" w:rsidRPr="007C539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46C40" w:rsidRPr="007C5397" w:rsidRDefault="00546C40" w:rsidP="00546C4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C5397">
        <w:rPr>
          <w:rFonts w:ascii="Times New Roman" w:hAnsi="Times New Roman"/>
          <w:sz w:val="28"/>
          <w:szCs w:val="28"/>
          <w:lang w:val="kk-KZ"/>
        </w:rPr>
        <w:t>Елбасы өз Жолдауында айтқандай, сыбайлас жемқорлықпен күресте көп нәрсе бүкіл қоғамның белсене атсалысуына байланысты, әлеуметтік желінің, өзге де медиа-ресурстардың дамуы жағдайында, сыбайлас жемқорлыққа қарсы әрекет барысында оны жалпы жұртшылықтың жек көруі күрестің қуатты құралына айналуға тиіс.</w:t>
      </w:r>
    </w:p>
    <w:p w:rsidR="00546C40" w:rsidRDefault="00546C40" w:rsidP="00546C40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7C5397">
        <w:rPr>
          <w:rFonts w:ascii="Times New Roman" w:hAnsi="Times New Roman"/>
          <w:sz w:val="28"/>
          <w:szCs w:val="28"/>
          <w:lang w:val="kk-KZ"/>
        </w:rPr>
        <w:t>Мемлекет басшысы мақұлдап</w:t>
      </w:r>
      <w:r w:rsidR="00AE0359">
        <w:rPr>
          <w:rFonts w:ascii="Times New Roman" w:hAnsi="Times New Roman"/>
          <w:sz w:val="28"/>
          <w:szCs w:val="28"/>
          <w:lang w:val="kk-KZ"/>
        </w:rPr>
        <w:t>,</w:t>
      </w:r>
      <w:r w:rsidRPr="007C5397">
        <w:rPr>
          <w:rFonts w:ascii="Times New Roman" w:hAnsi="Times New Roman"/>
          <w:sz w:val="28"/>
          <w:szCs w:val="28"/>
          <w:lang w:val="kk-KZ"/>
        </w:rPr>
        <w:t xml:space="preserve"> бекіткен «Қазақстан Республикасының 2015-2025 жылдарға арналған сыбайлас жемқорлыққа қарсы стратегиясы» бұл қоғамдық кеселдің жолын кесу, алдын алу және оған күрес шараларын на</w:t>
      </w:r>
      <w:r w:rsidRPr="00692E6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қты бағыт-бағдар береді. </w:t>
      </w:r>
    </w:p>
    <w:p w:rsidR="00AE0359" w:rsidRDefault="00AE0359" w:rsidP="00546C40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AE0359" w:rsidRDefault="00AE0359" w:rsidP="00546C4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К.Шушиков-  ҚР АШМ АӨК МИК Қарағанды облыстық </w:t>
      </w:r>
    </w:p>
    <w:p w:rsidR="00AE0359" w:rsidRDefault="00AE0359" w:rsidP="00546C4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                           аумақтық инспекциясының басшысы</w:t>
      </w:r>
    </w:p>
    <w:p w:rsidR="00AE0359" w:rsidRPr="00AE0359" w:rsidRDefault="00AE0359" w:rsidP="00546C4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</w:p>
    <w:p w:rsidR="00BB447F" w:rsidRPr="005C137F" w:rsidRDefault="00BB447F" w:rsidP="00E67142">
      <w:pPr>
        <w:ind w:firstLine="708"/>
        <w:jc w:val="both"/>
        <w:rPr>
          <w:sz w:val="28"/>
          <w:szCs w:val="28"/>
          <w:lang w:val="kk-KZ"/>
        </w:rPr>
      </w:pPr>
    </w:p>
    <w:p w:rsidR="005C137F" w:rsidRPr="005C137F" w:rsidRDefault="005C137F">
      <w:pPr>
        <w:ind w:firstLine="708"/>
        <w:jc w:val="both"/>
        <w:rPr>
          <w:sz w:val="28"/>
          <w:szCs w:val="28"/>
          <w:lang w:val="kk-KZ"/>
        </w:rPr>
      </w:pPr>
    </w:p>
    <w:sectPr w:rsidR="005C137F" w:rsidRPr="005C137F" w:rsidSect="005C137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502"/>
    <w:multiLevelType w:val="hybridMultilevel"/>
    <w:tmpl w:val="4CF8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61E00"/>
    <w:multiLevelType w:val="hybridMultilevel"/>
    <w:tmpl w:val="BC30F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C177D1"/>
    <w:multiLevelType w:val="hybridMultilevel"/>
    <w:tmpl w:val="6B4E22AA"/>
    <w:lvl w:ilvl="0" w:tplc="819A61C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40CD5"/>
    <w:rsid w:val="000122D3"/>
    <w:rsid w:val="000214D4"/>
    <w:rsid w:val="00022069"/>
    <w:rsid w:val="000263A7"/>
    <w:rsid w:val="000353E9"/>
    <w:rsid w:val="00060A69"/>
    <w:rsid w:val="00084253"/>
    <w:rsid w:val="00086233"/>
    <w:rsid w:val="00086679"/>
    <w:rsid w:val="000A66B7"/>
    <w:rsid w:val="000B29B4"/>
    <w:rsid w:val="000B2A20"/>
    <w:rsid w:val="000C38F1"/>
    <w:rsid w:val="000F326D"/>
    <w:rsid w:val="000F5800"/>
    <w:rsid w:val="00115DBA"/>
    <w:rsid w:val="0013048B"/>
    <w:rsid w:val="0013329A"/>
    <w:rsid w:val="00143EB1"/>
    <w:rsid w:val="00146F50"/>
    <w:rsid w:val="00163017"/>
    <w:rsid w:val="00166964"/>
    <w:rsid w:val="00175469"/>
    <w:rsid w:val="00184692"/>
    <w:rsid w:val="00194B51"/>
    <w:rsid w:val="001B3FDE"/>
    <w:rsid w:val="001C0526"/>
    <w:rsid w:val="001D278E"/>
    <w:rsid w:val="001E2935"/>
    <w:rsid w:val="001F1B37"/>
    <w:rsid w:val="001F3C64"/>
    <w:rsid w:val="001F3CEF"/>
    <w:rsid w:val="0020650A"/>
    <w:rsid w:val="002103FB"/>
    <w:rsid w:val="002264C5"/>
    <w:rsid w:val="00237C04"/>
    <w:rsid w:val="0024357D"/>
    <w:rsid w:val="002445DF"/>
    <w:rsid w:val="002621F0"/>
    <w:rsid w:val="00263EF5"/>
    <w:rsid w:val="00263F19"/>
    <w:rsid w:val="00271B8B"/>
    <w:rsid w:val="002726A7"/>
    <w:rsid w:val="002A5552"/>
    <w:rsid w:val="002A6053"/>
    <w:rsid w:val="002B306C"/>
    <w:rsid w:val="002B4C16"/>
    <w:rsid w:val="002D4A01"/>
    <w:rsid w:val="002D7AAA"/>
    <w:rsid w:val="002F6E4A"/>
    <w:rsid w:val="00320321"/>
    <w:rsid w:val="003210B4"/>
    <w:rsid w:val="0035577C"/>
    <w:rsid w:val="00363CDF"/>
    <w:rsid w:val="00372B82"/>
    <w:rsid w:val="00381843"/>
    <w:rsid w:val="003C09FF"/>
    <w:rsid w:val="003E4065"/>
    <w:rsid w:val="003E54E2"/>
    <w:rsid w:val="003F65E0"/>
    <w:rsid w:val="0040413F"/>
    <w:rsid w:val="0042113B"/>
    <w:rsid w:val="0042440F"/>
    <w:rsid w:val="00424DDB"/>
    <w:rsid w:val="00427FC4"/>
    <w:rsid w:val="0043114F"/>
    <w:rsid w:val="004425A0"/>
    <w:rsid w:val="004436B3"/>
    <w:rsid w:val="00456106"/>
    <w:rsid w:val="00463FE6"/>
    <w:rsid w:val="004811E7"/>
    <w:rsid w:val="00496E31"/>
    <w:rsid w:val="004A2B5F"/>
    <w:rsid w:val="004A558E"/>
    <w:rsid w:val="004A7DAC"/>
    <w:rsid w:val="004B6BFB"/>
    <w:rsid w:val="004C143A"/>
    <w:rsid w:val="004C5D7A"/>
    <w:rsid w:val="004E0CC4"/>
    <w:rsid w:val="004E2813"/>
    <w:rsid w:val="0050078A"/>
    <w:rsid w:val="0050185E"/>
    <w:rsid w:val="00513A2C"/>
    <w:rsid w:val="00515EA2"/>
    <w:rsid w:val="005165A6"/>
    <w:rsid w:val="005247A0"/>
    <w:rsid w:val="00533155"/>
    <w:rsid w:val="00540CD5"/>
    <w:rsid w:val="0054362B"/>
    <w:rsid w:val="00546C40"/>
    <w:rsid w:val="0055367F"/>
    <w:rsid w:val="0056006E"/>
    <w:rsid w:val="00565F8D"/>
    <w:rsid w:val="00576D19"/>
    <w:rsid w:val="005A0AD6"/>
    <w:rsid w:val="005B0FC8"/>
    <w:rsid w:val="005B407F"/>
    <w:rsid w:val="005C137F"/>
    <w:rsid w:val="005E23B3"/>
    <w:rsid w:val="005E3428"/>
    <w:rsid w:val="005F36A6"/>
    <w:rsid w:val="005F7F9F"/>
    <w:rsid w:val="006072EA"/>
    <w:rsid w:val="00607FF0"/>
    <w:rsid w:val="00617512"/>
    <w:rsid w:val="00625411"/>
    <w:rsid w:val="006351E6"/>
    <w:rsid w:val="00644305"/>
    <w:rsid w:val="00645E14"/>
    <w:rsid w:val="00651019"/>
    <w:rsid w:val="00651777"/>
    <w:rsid w:val="0066666A"/>
    <w:rsid w:val="00670F8B"/>
    <w:rsid w:val="0067422E"/>
    <w:rsid w:val="00692E66"/>
    <w:rsid w:val="006A690F"/>
    <w:rsid w:val="006C3A58"/>
    <w:rsid w:val="006D7248"/>
    <w:rsid w:val="00704BA4"/>
    <w:rsid w:val="00713580"/>
    <w:rsid w:val="00714ADB"/>
    <w:rsid w:val="007462BF"/>
    <w:rsid w:val="00762CBE"/>
    <w:rsid w:val="0077019C"/>
    <w:rsid w:val="007778A4"/>
    <w:rsid w:val="00786C1B"/>
    <w:rsid w:val="007C5397"/>
    <w:rsid w:val="007D49A0"/>
    <w:rsid w:val="00806B3E"/>
    <w:rsid w:val="008210EC"/>
    <w:rsid w:val="00827C9E"/>
    <w:rsid w:val="00836B50"/>
    <w:rsid w:val="00845A0B"/>
    <w:rsid w:val="00855691"/>
    <w:rsid w:val="0086330A"/>
    <w:rsid w:val="00874FCA"/>
    <w:rsid w:val="008847E6"/>
    <w:rsid w:val="00895512"/>
    <w:rsid w:val="008B2DFA"/>
    <w:rsid w:val="008C2675"/>
    <w:rsid w:val="008C3382"/>
    <w:rsid w:val="008E41F4"/>
    <w:rsid w:val="00902206"/>
    <w:rsid w:val="00914718"/>
    <w:rsid w:val="009211B2"/>
    <w:rsid w:val="00921B95"/>
    <w:rsid w:val="00960784"/>
    <w:rsid w:val="00983DC0"/>
    <w:rsid w:val="009A06C7"/>
    <w:rsid w:val="009B25BC"/>
    <w:rsid w:val="009B3976"/>
    <w:rsid w:val="009C4B18"/>
    <w:rsid w:val="009F3429"/>
    <w:rsid w:val="00A029D0"/>
    <w:rsid w:val="00A06460"/>
    <w:rsid w:val="00A13E62"/>
    <w:rsid w:val="00A14C78"/>
    <w:rsid w:val="00A207EE"/>
    <w:rsid w:val="00A22632"/>
    <w:rsid w:val="00A2674A"/>
    <w:rsid w:val="00A30712"/>
    <w:rsid w:val="00A40670"/>
    <w:rsid w:val="00A63E01"/>
    <w:rsid w:val="00A6787A"/>
    <w:rsid w:val="00A8627B"/>
    <w:rsid w:val="00A9002F"/>
    <w:rsid w:val="00AA75AC"/>
    <w:rsid w:val="00AC3639"/>
    <w:rsid w:val="00AC45D2"/>
    <w:rsid w:val="00AD4A68"/>
    <w:rsid w:val="00AE0359"/>
    <w:rsid w:val="00AE4582"/>
    <w:rsid w:val="00AF43A8"/>
    <w:rsid w:val="00B00421"/>
    <w:rsid w:val="00B14C8C"/>
    <w:rsid w:val="00B23353"/>
    <w:rsid w:val="00B23DF9"/>
    <w:rsid w:val="00B31D00"/>
    <w:rsid w:val="00B408E6"/>
    <w:rsid w:val="00B60C42"/>
    <w:rsid w:val="00B6323C"/>
    <w:rsid w:val="00B67194"/>
    <w:rsid w:val="00B72270"/>
    <w:rsid w:val="00B73311"/>
    <w:rsid w:val="00B74616"/>
    <w:rsid w:val="00B82855"/>
    <w:rsid w:val="00B84652"/>
    <w:rsid w:val="00BB4433"/>
    <w:rsid w:val="00BB447F"/>
    <w:rsid w:val="00BC0D24"/>
    <w:rsid w:val="00C141FE"/>
    <w:rsid w:val="00C1475B"/>
    <w:rsid w:val="00C15D17"/>
    <w:rsid w:val="00C20CC7"/>
    <w:rsid w:val="00C217CF"/>
    <w:rsid w:val="00C412AC"/>
    <w:rsid w:val="00C428C7"/>
    <w:rsid w:val="00C46CD6"/>
    <w:rsid w:val="00C5093B"/>
    <w:rsid w:val="00C51198"/>
    <w:rsid w:val="00C514EA"/>
    <w:rsid w:val="00C51550"/>
    <w:rsid w:val="00C63086"/>
    <w:rsid w:val="00C638A0"/>
    <w:rsid w:val="00C74A4E"/>
    <w:rsid w:val="00C82B54"/>
    <w:rsid w:val="00C85175"/>
    <w:rsid w:val="00CA2C34"/>
    <w:rsid w:val="00CD2476"/>
    <w:rsid w:val="00CF3C8A"/>
    <w:rsid w:val="00D015CE"/>
    <w:rsid w:val="00D11CED"/>
    <w:rsid w:val="00D11DA2"/>
    <w:rsid w:val="00D178ED"/>
    <w:rsid w:val="00D32D35"/>
    <w:rsid w:val="00D64745"/>
    <w:rsid w:val="00D668C4"/>
    <w:rsid w:val="00D713B1"/>
    <w:rsid w:val="00D72163"/>
    <w:rsid w:val="00DC4422"/>
    <w:rsid w:val="00DC601E"/>
    <w:rsid w:val="00DD4BFC"/>
    <w:rsid w:val="00DE4A65"/>
    <w:rsid w:val="00DE5D5B"/>
    <w:rsid w:val="00DF10D8"/>
    <w:rsid w:val="00DF4CCB"/>
    <w:rsid w:val="00E120E2"/>
    <w:rsid w:val="00E2380C"/>
    <w:rsid w:val="00E30DFB"/>
    <w:rsid w:val="00E4214B"/>
    <w:rsid w:val="00E67142"/>
    <w:rsid w:val="00E7504F"/>
    <w:rsid w:val="00E7674A"/>
    <w:rsid w:val="00E8608D"/>
    <w:rsid w:val="00EA7E0F"/>
    <w:rsid w:val="00EB2562"/>
    <w:rsid w:val="00EE5087"/>
    <w:rsid w:val="00EE5895"/>
    <w:rsid w:val="00EE6DDA"/>
    <w:rsid w:val="00F12ECD"/>
    <w:rsid w:val="00F265BD"/>
    <w:rsid w:val="00F31064"/>
    <w:rsid w:val="00F37A1B"/>
    <w:rsid w:val="00F738F9"/>
    <w:rsid w:val="00FA5CAE"/>
    <w:rsid w:val="00FA6B3F"/>
    <w:rsid w:val="00FC032E"/>
    <w:rsid w:val="00FC7610"/>
    <w:rsid w:val="00FC78F6"/>
    <w:rsid w:val="00FE458C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C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F19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B72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64E81-8EE5-458F-BA8A-B7CAEF7C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админ</cp:lastModifiedBy>
  <cp:revision>3</cp:revision>
  <cp:lastPrinted>2018-02-14T10:12:00Z</cp:lastPrinted>
  <dcterms:created xsi:type="dcterms:W3CDTF">2018-02-23T09:23:00Z</dcterms:created>
  <dcterms:modified xsi:type="dcterms:W3CDTF">2018-02-23T09:39:00Z</dcterms:modified>
</cp:coreProperties>
</file>